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7047A5" w:rsidRPr="007B10BC" w:rsidRDefault="001F5F0F" w:rsidP="00061E4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7B10B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 w:rsidR="00061E40">
        <w:rPr>
          <w:rFonts w:ascii="Times New Roman" w:hAnsi="Times New Roman" w:cs="Times New Roman"/>
          <w:sz w:val="24"/>
          <w:szCs w:val="24"/>
        </w:rPr>
        <w:t xml:space="preserve">демонтажных </w:t>
      </w:r>
      <w:r w:rsidRPr="007B10BC">
        <w:rPr>
          <w:rFonts w:ascii="Times New Roman" w:hAnsi="Times New Roman" w:cs="Times New Roman"/>
          <w:sz w:val="24"/>
          <w:szCs w:val="24"/>
        </w:rPr>
        <w:t>работ</w:t>
      </w:r>
      <w:r w:rsidR="00061E40">
        <w:rPr>
          <w:rFonts w:ascii="Times New Roman" w:hAnsi="Times New Roman" w:cs="Times New Roman"/>
          <w:sz w:val="24"/>
          <w:szCs w:val="24"/>
        </w:rPr>
        <w:t xml:space="preserve"> (здание дробильного корпуса и эстакада 2-го подъема т/подачи) на ЭС-2 Центральной ТЭЦ</w:t>
      </w:r>
      <w:r w:rsidR="005A1C64" w:rsidRPr="005A1C64">
        <w:rPr>
          <w:rFonts w:ascii="Times New Roman" w:hAnsi="Times New Roman" w:cs="Times New Roman"/>
          <w:sz w:val="24"/>
          <w:szCs w:val="24"/>
        </w:rPr>
        <w:t>.</w:t>
      </w:r>
      <w:r w:rsidR="007047A5" w:rsidRPr="007B10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F0F" w:rsidRPr="007B10BC" w:rsidRDefault="008D7138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="005A1C64">
        <w:rPr>
          <w:rFonts w:ascii="Times New Roman" w:hAnsi="Times New Roman" w:cs="Times New Roman"/>
          <w:sz w:val="24"/>
          <w:szCs w:val="24"/>
        </w:rPr>
        <w:t xml:space="preserve"> по ГКПЗ </w:t>
      </w:r>
      <w:r w:rsidR="005A1C64" w:rsidRPr="009F5FDC">
        <w:rPr>
          <w:rFonts w:ascii="Times New Roman" w:hAnsi="Times New Roman" w:cs="Times New Roman"/>
          <w:sz w:val="24"/>
          <w:szCs w:val="24"/>
        </w:rPr>
        <w:t>11</w:t>
      </w:r>
      <w:r w:rsidRPr="009F5FDC">
        <w:rPr>
          <w:rFonts w:ascii="Times New Roman" w:hAnsi="Times New Roman" w:cs="Times New Roman"/>
          <w:sz w:val="24"/>
          <w:szCs w:val="24"/>
        </w:rPr>
        <w:t>00/3.2</w:t>
      </w:r>
      <w:r w:rsidR="005A1C64" w:rsidRPr="009F5FDC">
        <w:rPr>
          <w:rFonts w:ascii="Times New Roman" w:hAnsi="Times New Roman" w:cs="Times New Roman"/>
          <w:sz w:val="24"/>
          <w:szCs w:val="24"/>
        </w:rPr>
        <w:t>0</w:t>
      </w:r>
      <w:r w:rsidRPr="009F5FDC">
        <w:rPr>
          <w:rFonts w:ascii="Times New Roman" w:hAnsi="Times New Roman" w:cs="Times New Roman"/>
          <w:sz w:val="24"/>
          <w:szCs w:val="24"/>
        </w:rPr>
        <w:t>-</w:t>
      </w:r>
      <w:r w:rsidR="0055435F">
        <w:rPr>
          <w:rFonts w:ascii="Times New Roman" w:hAnsi="Times New Roman" w:cs="Times New Roman"/>
          <w:sz w:val="24"/>
          <w:szCs w:val="24"/>
        </w:rPr>
        <w:t>3264</w:t>
      </w:r>
      <w:r w:rsidR="001F5F0F" w:rsidRPr="007B10BC">
        <w:rPr>
          <w:rFonts w:ascii="Times New Roman" w:hAnsi="Times New Roman" w:cs="Times New Roman"/>
          <w:sz w:val="24"/>
          <w:szCs w:val="24"/>
        </w:rPr>
        <w:t>).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7B10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DE2F93" w:rsidRPr="007B10BC" w:rsidRDefault="00DE2F93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F5F0F" w:rsidRPr="007B10BC" w:rsidTr="005930C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6B3C3A" w:rsidRDefault="00BC3880" w:rsidP="005A1C6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43.11</w:t>
            </w:r>
          </w:p>
        </w:tc>
      </w:tr>
      <w:tr w:rsidR="001F5F0F" w:rsidRPr="007B10BC" w:rsidTr="005930C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6B3C3A" w:rsidRDefault="00062102" w:rsidP="00BC388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3880">
              <w:rPr>
                <w:rFonts w:ascii="Times New Roman" w:hAnsi="Times New Roman" w:cs="Times New Roman"/>
                <w:sz w:val="24"/>
                <w:szCs w:val="24"/>
              </w:rPr>
              <w:t>3.11.10.000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10B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86D17" w:rsidRPr="007B10BC" w:rsidRDefault="001F5F0F" w:rsidP="005930C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6D7369" w:rsidRPr="00C8387A">
        <w:rPr>
          <w:rFonts w:ascii="Times New Roman" w:hAnsi="Times New Roman" w:cs="Times New Roman"/>
          <w:sz w:val="24"/>
          <w:szCs w:val="24"/>
        </w:rPr>
        <w:t>г. Санкт-Петербург, Центральный район, Новгородская ул., 11.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786D17" w:rsidRPr="007D30AA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30AA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6D7369" w:rsidRPr="007B10BC" w:rsidRDefault="00206350" w:rsidP="006D73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D30AA">
        <w:rPr>
          <w:rFonts w:ascii="Times New Roman" w:hAnsi="Times New Roman" w:cs="Times New Roman"/>
          <w:sz w:val="24"/>
          <w:szCs w:val="24"/>
          <w:highlight w:val="yellow"/>
        </w:rPr>
        <w:t>Ведущий</w:t>
      </w:r>
      <w:r w:rsidR="006D7369" w:rsidRPr="007D30AA">
        <w:rPr>
          <w:rFonts w:ascii="Times New Roman" w:hAnsi="Times New Roman" w:cs="Times New Roman"/>
          <w:sz w:val="24"/>
          <w:szCs w:val="24"/>
          <w:highlight w:val="yellow"/>
        </w:rPr>
        <w:t xml:space="preserve"> специалист отдела организации строительства</w:t>
      </w:r>
      <w:r w:rsidR="005930C8" w:rsidRPr="007D30AA">
        <w:rPr>
          <w:rFonts w:ascii="Times New Roman" w:hAnsi="Times New Roman" w:cs="Times New Roman"/>
          <w:sz w:val="24"/>
          <w:szCs w:val="24"/>
          <w:highlight w:val="yellow"/>
        </w:rPr>
        <w:t xml:space="preserve"> дирекции капитального строительства</w:t>
      </w:r>
      <w:r w:rsidR="006D7369" w:rsidRPr="007D30AA">
        <w:rPr>
          <w:rFonts w:ascii="Times New Roman" w:hAnsi="Times New Roman" w:cs="Times New Roman"/>
          <w:sz w:val="24"/>
          <w:szCs w:val="24"/>
          <w:highlight w:val="yellow"/>
        </w:rPr>
        <w:t xml:space="preserve"> Центральной ТЭЦ </w:t>
      </w:r>
      <w:r w:rsidRPr="007D30AA">
        <w:rPr>
          <w:rFonts w:ascii="Times New Roman" w:hAnsi="Times New Roman" w:cs="Times New Roman"/>
          <w:sz w:val="24"/>
          <w:szCs w:val="24"/>
          <w:highlight w:val="yellow"/>
        </w:rPr>
        <w:t>Романович Даниил Александрович</w:t>
      </w:r>
      <w:r w:rsidR="006D7369" w:rsidRPr="007D30AA">
        <w:rPr>
          <w:rFonts w:ascii="Times New Roman" w:hAnsi="Times New Roman" w:cs="Times New Roman"/>
          <w:sz w:val="24"/>
          <w:szCs w:val="24"/>
          <w:highlight w:val="yellow"/>
        </w:rPr>
        <w:t xml:space="preserve"> тел. </w:t>
      </w:r>
      <w:r w:rsidR="00962E93" w:rsidRPr="007D30AA">
        <w:rPr>
          <w:rFonts w:ascii="Times New Roman" w:hAnsi="Times New Roman" w:cs="Times New Roman"/>
          <w:sz w:val="24"/>
          <w:szCs w:val="24"/>
          <w:highlight w:val="yellow"/>
        </w:rPr>
        <w:t>8(812)</w:t>
      </w:r>
      <w:r w:rsidR="006D7369" w:rsidRPr="007D30AA">
        <w:rPr>
          <w:rFonts w:ascii="Times New Roman" w:hAnsi="Times New Roman" w:cs="Times New Roman"/>
          <w:sz w:val="24"/>
          <w:szCs w:val="24"/>
          <w:highlight w:val="yellow"/>
        </w:rPr>
        <w:t>901-</w:t>
      </w:r>
      <w:r w:rsidRPr="007D30AA">
        <w:rPr>
          <w:rFonts w:ascii="Times New Roman" w:hAnsi="Times New Roman" w:cs="Times New Roman"/>
          <w:sz w:val="24"/>
          <w:szCs w:val="24"/>
          <w:highlight w:val="yellow"/>
        </w:rPr>
        <w:t>31-83</w:t>
      </w:r>
    </w:p>
    <w:p w:rsidR="00DE2F93" w:rsidRPr="007B10B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DF4CDA">
        <w:rPr>
          <w:rFonts w:ascii="Times New Roman" w:hAnsi="Times New Roman" w:cs="Times New Roman"/>
          <w:sz w:val="24"/>
          <w:szCs w:val="24"/>
        </w:rPr>
        <w:t>май</w:t>
      </w:r>
      <w:r w:rsidR="006D7369">
        <w:rPr>
          <w:rFonts w:ascii="Times New Roman" w:hAnsi="Times New Roman" w:cs="Times New Roman"/>
          <w:sz w:val="24"/>
          <w:szCs w:val="24"/>
        </w:rPr>
        <w:t xml:space="preserve"> 201</w:t>
      </w:r>
      <w:r w:rsidR="00206350">
        <w:rPr>
          <w:rFonts w:ascii="Times New Roman" w:hAnsi="Times New Roman" w:cs="Times New Roman"/>
          <w:sz w:val="24"/>
          <w:szCs w:val="24"/>
        </w:rPr>
        <w:t>6</w:t>
      </w:r>
      <w:r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DD1753">
        <w:rPr>
          <w:rFonts w:ascii="Times New Roman" w:hAnsi="Times New Roman" w:cs="Times New Roman"/>
          <w:sz w:val="24"/>
          <w:szCs w:val="24"/>
        </w:rPr>
        <w:t xml:space="preserve"> декабрь</w:t>
      </w:r>
      <w:r w:rsidR="00206350">
        <w:rPr>
          <w:rFonts w:ascii="Times New Roman" w:hAnsi="Times New Roman" w:cs="Times New Roman"/>
          <w:sz w:val="24"/>
          <w:szCs w:val="24"/>
        </w:rPr>
        <w:t xml:space="preserve"> 2016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65EE7" w:rsidRDefault="001F5F0F" w:rsidP="00F15F6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1017B0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7B4A0E">
        <w:rPr>
          <w:rFonts w:ascii="Times New Roman" w:hAnsi="Times New Roman" w:cs="Times New Roman"/>
          <w:sz w:val="24"/>
          <w:szCs w:val="24"/>
        </w:rPr>
        <w:t xml:space="preserve">демонтажных </w:t>
      </w:r>
      <w:r w:rsidR="001017B0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7B4A0E">
        <w:rPr>
          <w:rFonts w:ascii="Times New Roman" w:hAnsi="Times New Roman" w:cs="Times New Roman"/>
          <w:sz w:val="24"/>
          <w:szCs w:val="24"/>
        </w:rPr>
        <w:t>(</w:t>
      </w:r>
      <w:r w:rsidR="00501EF4">
        <w:rPr>
          <w:rFonts w:ascii="Times New Roman" w:hAnsi="Times New Roman" w:cs="Times New Roman"/>
          <w:sz w:val="24"/>
          <w:szCs w:val="24"/>
        </w:rPr>
        <w:t>здани</w:t>
      </w:r>
      <w:r w:rsidR="007B4A0E">
        <w:rPr>
          <w:rFonts w:ascii="Times New Roman" w:hAnsi="Times New Roman" w:cs="Times New Roman"/>
          <w:sz w:val="24"/>
          <w:szCs w:val="24"/>
        </w:rPr>
        <w:t>е</w:t>
      </w:r>
      <w:r w:rsidR="00501EF4">
        <w:rPr>
          <w:rFonts w:ascii="Times New Roman" w:hAnsi="Times New Roman" w:cs="Times New Roman"/>
          <w:sz w:val="24"/>
          <w:szCs w:val="24"/>
        </w:rPr>
        <w:t xml:space="preserve"> дробильного корпуса и </w:t>
      </w:r>
      <w:r w:rsidR="007B4A0E">
        <w:rPr>
          <w:rFonts w:ascii="Times New Roman" w:hAnsi="Times New Roman" w:cs="Times New Roman"/>
          <w:sz w:val="24"/>
          <w:szCs w:val="24"/>
        </w:rPr>
        <w:t>эстакада</w:t>
      </w:r>
      <w:r w:rsidR="00501EF4">
        <w:rPr>
          <w:rFonts w:ascii="Times New Roman" w:hAnsi="Times New Roman" w:cs="Times New Roman"/>
          <w:sz w:val="24"/>
          <w:szCs w:val="24"/>
        </w:rPr>
        <w:t xml:space="preserve"> </w:t>
      </w:r>
      <w:r w:rsidR="007B4A0E">
        <w:rPr>
          <w:rFonts w:ascii="Times New Roman" w:hAnsi="Times New Roman" w:cs="Times New Roman"/>
          <w:sz w:val="24"/>
          <w:szCs w:val="24"/>
        </w:rPr>
        <w:t xml:space="preserve">2-го подъема </w:t>
      </w:r>
      <w:r w:rsidR="00501EF4">
        <w:rPr>
          <w:rFonts w:ascii="Times New Roman" w:hAnsi="Times New Roman" w:cs="Times New Roman"/>
          <w:sz w:val="24"/>
          <w:szCs w:val="24"/>
        </w:rPr>
        <w:t>т</w:t>
      </w:r>
      <w:r w:rsidR="007B4A0E">
        <w:rPr>
          <w:rFonts w:ascii="Times New Roman" w:hAnsi="Times New Roman" w:cs="Times New Roman"/>
          <w:sz w:val="24"/>
          <w:szCs w:val="24"/>
        </w:rPr>
        <w:t>/подачи)</w:t>
      </w:r>
      <w:r w:rsidR="003F67AA">
        <w:rPr>
          <w:rFonts w:ascii="Times New Roman" w:hAnsi="Times New Roman" w:cs="Times New Roman"/>
          <w:sz w:val="24"/>
          <w:szCs w:val="24"/>
        </w:rPr>
        <w:t xml:space="preserve"> </w:t>
      </w:r>
      <w:r w:rsidR="007B4A0E">
        <w:rPr>
          <w:rFonts w:ascii="Times New Roman" w:hAnsi="Times New Roman" w:cs="Times New Roman"/>
          <w:sz w:val="24"/>
          <w:szCs w:val="24"/>
        </w:rPr>
        <w:t>на ЭС-2 Центральной ТЭЦ</w:t>
      </w:r>
      <w:r w:rsidR="001017B0" w:rsidRPr="00665EE7">
        <w:rPr>
          <w:rFonts w:ascii="Times New Roman" w:hAnsi="Times New Roman" w:cs="Times New Roman"/>
          <w:sz w:val="24"/>
          <w:szCs w:val="24"/>
        </w:rPr>
        <w:t>.</w:t>
      </w:r>
    </w:p>
    <w:p w:rsidR="001F5F0F" w:rsidRPr="00665EE7" w:rsidRDefault="001F5F0F" w:rsidP="001F5F0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01282A" w:rsidRPr="00665EE7" w:rsidRDefault="001F5F0F" w:rsidP="005930C8">
      <w:pPr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E46576">
        <w:rPr>
          <w:rFonts w:ascii="Times New Roman" w:hAnsi="Times New Roman" w:cs="Times New Roman"/>
          <w:sz w:val="24"/>
          <w:szCs w:val="24"/>
        </w:rPr>
        <w:t>13 05</w:t>
      </w:r>
      <w:r w:rsidR="009F5FDC" w:rsidRPr="009F5FDC">
        <w:rPr>
          <w:rFonts w:ascii="Times New Roman" w:hAnsi="Times New Roman" w:cs="Times New Roman"/>
          <w:sz w:val="24"/>
          <w:szCs w:val="24"/>
        </w:rPr>
        <w:t>0</w:t>
      </w:r>
      <w:r w:rsidR="00023A37" w:rsidRPr="009F5FDC">
        <w:rPr>
          <w:rFonts w:ascii="Times New Roman" w:hAnsi="Times New Roman" w:cs="Times New Roman"/>
          <w:sz w:val="24"/>
          <w:szCs w:val="24"/>
        </w:rPr>
        <w:t>,00</w:t>
      </w:r>
      <w:r w:rsidR="00023A37" w:rsidRPr="00665EE7">
        <w:rPr>
          <w:rFonts w:ascii="Times New Roman" w:hAnsi="Times New Roman" w:cs="Times New Roman"/>
          <w:sz w:val="24"/>
          <w:szCs w:val="24"/>
        </w:rPr>
        <w:t xml:space="preserve"> </w:t>
      </w:r>
      <w:r w:rsidRPr="00665EE7">
        <w:rPr>
          <w:rFonts w:ascii="Times New Roman" w:hAnsi="Times New Roman" w:cs="Times New Roman"/>
          <w:sz w:val="24"/>
          <w:szCs w:val="24"/>
        </w:rPr>
        <w:t>тыс. руб. без учета НДС,</w:t>
      </w:r>
      <w:r w:rsidR="005930C8">
        <w:rPr>
          <w:rFonts w:ascii="Times New Roman" w:hAnsi="Times New Roman" w:cs="Times New Roman"/>
          <w:sz w:val="24"/>
          <w:szCs w:val="24"/>
        </w:rPr>
        <w:t xml:space="preserve"> </w:t>
      </w:r>
      <w:r w:rsidR="0001282A" w:rsidRPr="00665EE7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282A" w:rsidRPr="00665EE7" w:rsidRDefault="0001282A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1282A" w:rsidRPr="00665EE7" w:rsidRDefault="0001282A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 201</w:t>
      </w:r>
      <w:r w:rsidR="008901DD">
        <w:rPr>
          <w:rFonts w:ascii="Times New Roman" w:hAnsi="Times New Roman" w:cs="Times New Roman"/>
          <w:sz w:val="24"/>
          <w:szCs w:val="24"/>
        </w:rPr>
        <w:t>6</w:t>
      </w:r>
      <w:r w:rsidRPr="00665EE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F5FDC" w:rsidRPr="009F5FDC">
        <w:rPr>
          <w:rFonts w:ascii="Times New Roman" w:hAnsi="Times New Roman" w:cs="Times New Roman"/>
          <w:sz w:val="24"/>
          <w:szCs w:val="24"/>
        </w:rPr>
        <w:t>1</w:t>
      </w:r>
      <w:r w:rsidR="00E46576">
        <w:rPr>
          <w:rFonts w:ascii="Times New Roman" w:hAnsi="Times New Roman" w:cs="Times New Roman"/>
          <w:sz w:val="24"/>
          <w:szCs w:val="24"/>
        </w:rPr>
        <w:t>3 05</w:t>
      </w:r>
      <w:r w:rsidR="009F5FDC" w:rsidRPr="009F5FDC">
        <w:rPr>
          <w:rFonts w:ascii="Times New Roman" w:hAnsi="Times New Roman" w:cs="Times New Roman"/>
          <w:sz w:val="24"/>
          <w:szCs w:val="24"/>
        </w:rPr>
        <w:t>0,00</w:t>
      </w:r>
      <w:r w:rsidR="009F5FDC" w:rsidRPr="00665EE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665EE7">
        <w:rPr>
          <w:rFonts w:ascii="Times New Roman" w:hAnsi="Times New Roman" w:cs="Times New Roman"/>
          <w:sz w:val="24"/>
          <w:szCs w:val="24"/>
        </w:rPr>
        <w:t>. (без учета НДС);</w:t>
      </w:r>
    </w:p>
    <w:p w:rsidR="00E52314" w:rsidRPr="00665EE7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 в том числе:</w:t>
      </w:r>
      <w:r w:rsidRPr="00665EE7">
        <w:rPr>
          <w:rFonts w:ascii="Times New Roman" w:hAnsi="Times New Roman" w:cs="Times New Roman"/>
          <w:sz w:val="24"/>
          <w:szCs w:val="24"/>
        </w:rPr>
        <w:tab/>
        <w:t>1 квартал – 0,00;</w:t>
      </w:r>
    </w:p>
    <w:p w:rsidR="00E52314" w:rsidRPr="00665EE7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>2 квартал – 0,00;</w:t>
      </w:r>
    </w:p>
    <w:p w:rsidR="009519F4" w:rsidRPr="00665EE7" w:rsidRDefault="009519F4" w:rsidP="009519F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 xml:space="preserve">3 квартал – </w:t>
      </w:r>
      <w:r w:rsidR="001562E7">
        <w:rPr>
          <w:rFonts w:ascii="Times New Roman" w:hAnsi="Times New Roman" w:cs="Times New Roman"/>
          <w:sz w:val="24"/>
          <w:szCs w:val="24"/>
        </w:rPr>
        <w:t>300</w:t>
      </w:r>
      <w:r w:rsidR="00E46576">
        <w:rPr>
          <w:rFonts w:ascii="Times New Roman" w:hAnsi="Times New Roman" w:cs="Times New Roman"/>
          <w:sz w:val="24"/>
          <w:szCs w:val="24"/>
        </w:rPr>
        <w:t>,00</w:t>
      </w:r>
      <w:r w:rsidR="001562E7">
        <w:rPr>
          <w:rFonts w:ascii="Times New Roman" w:hAnsi="Times New Roman" w:cs="Times New Roman"/>
          <w:sz w:val="24"/>
          <w:szCs w:val="24"/>
        </w:rPr>
        <w:t xml:space="preserve"> </w:t>
      </w:r>
      <w:r w:rsidR="001562E7" w:rsidRPr="00665EE7">
        <w:rPr>
          <w:rFonts w:ascii="Times New Roman" w:hAnsi="Times New Roman" w:cs="Times New Roman"/>
          <w:sz w:val="24"/>
          <w:szCs w:val="24"/>
        </w:rPr>
        <w:t>тыс. руб. (без учета НДС)</w:t>
      </w:r>
      <w:r w:rsidR="00E46576">
        <w:rPr>
          <w:rFonts w:ascii="Times New Roman" w:hAnsi="Times New Roman" w:cs="Times New Roman"/>
          <w:sz w:val="24"/>
          <w:szCs w:val="24"/>
        </w:rPr>
        <w:t>;</w:t>
      </w:r>
    </w:p>
    <w:p w:rsidR="009519F4" w:rsidRPr="00665EE7" w:rsidRDefault="009519F4" w:rsidP="009519F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 xml:space="preserve">4 квартал – </w:t>
      </w:r>
      <w:r w:rsidR="001562E7">
        <w:rPr>
          <w:rFonts w:ascii="Times New Roman" w:hAnsi="Times New Roman" w:cs="Times New Roman"/>
          <w:sz w:val="24"/>
          <w:szCs w:val="24"/>
        </w:rPr>
        <w:t>12 7</w:t>
      </w:r>
      <w:r w:rsidR="00E46576">
        <w:rPr>
          <w:rFonts w:ascii="Times New Roman" w:hAnsi="Times New Roman" w:cs="Times New Roman"/>
          <w:sz w:val="24"/>
          <w:szCs w:val="24"/>
        </w:rPr>
        <w:t>5</w:t>
      </w:r>
      <w:r w:rsidR="00E46576" w:rsidRPr="009F5FDC">
        <w:rPr>
          <w:rFonts w:ascii="Times New Roman" w:hAnsi="Times New Roman" w:cs="Times New Roman"/>
          <w:sz w:val="24"/>
          <w:szCs w:val="24"/>
        </w:rPr>
        <w:t>0,00</w:t>
      </w:r>
      <w:r w:rsidR="00E46576" w:rsidRPr="00665EE7">
        <w:rPr>
          <w:rFonts w:ascii="Times New Roman" w:hAnsi="Times New Roman" w:cs="Times New Roman"/>
          <w:sz w:val="24"/>
          <w:szCs w:val="24"/>
        </w:rPr>
        <w:t xml:space="preserve"> тыс. руб. (без учета НДС);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65EE7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8901DD" w:rsidRDefault="001F5F0F" w:rsidP="00E42BF6">
      <w:pPr>
        <w:pStyle w:val="a3"/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  <w:r w:rsidR="001017B0" w:rsidRPr="00665EE7">
        <w:rPr>
          <w:rFonts w:ascii="Times New Roman" w:hAnsi="Times New Roman"/>
          <w:sz w:val="24"/>
          <w:szCs w:val="24"/>
        </w:rPr>
        <w:t>Подрядчик на свой риск собственными и привлеченными с</w:t>
      </w:r>
      <w:r w:rsidR="008901DD">
        <w:rPr>
          <w:rFonts w:ascii="Times New Roman" w:hAnsi="Times New Roman"/>
          <w:sz w:val="24"/>
          <w:szCs w:val="24"/>
        </w:rPr>
        <w:t>илами должен выполнить работы</w:t>
      </w:r>
      <w:r w:rsidR="001017B0" w:rsidRPr="00665EE7">
        <w:rPr>
          <w:rFonts w:ascii="Times New Roman" w:hAnsi="Times New Roman"/>
          <w:sz w:val="24"/>
          <w:szCs w:val="24"/>
        </w:rPr>
        <w:t xml:space="preserve"> </w:t>
      </w:r>
      <w:r w:rsidR="00900E4D">
        <w:rPr>
          <w:rFonts w:ascii="Times New Roman" w:hAnsi="Times New Roman"/>
          <w:sz w:val="24"/>
          <w:szCs w:val="24"/>
        </w:rPr>
        <w:t>по демонтажу зданий дробильного корпуса, пересыпного узла и галереи топливоподачи от здания пересыпного узла до здания дробильного корпуса</w:t>
      </w:r>
      <w:r w:rsidR="008901DD">
        <w:rPr>
          <w:rFonts w:ascii="Times New Roman" w:hAnsi="Times New Roman"/>
          <w:sz w:val="24"/>
          <w:szCs w:val="24"/>
        </w:rPr>
        <w:t xml:space="preserve"> </w:t>
      </w:r>
      <w:r w:rsidR="008901DD" w:rsidRPr="007B10BC">
        <w:rPr>
          <w:rFonts w:ascii="Times New Roman" w:hAnsi="Times New Roman"/>
          <w:sz w:val="24"/>
          <w:szCs w:val="24"/>
        </w:rPr>
        <w:t>в соответствии с Приложением № 1 к данному ТЗ на открытый запрос предложений: «</w:t>
      </w:r>
      <w:r w:rsidR="008901DD">
        <w:rPr>
          <w:rFonts w:ascii="Times New Roman" w:hAnsi="Times New Roman"/>
          <w:sz w:val="24"/>
          <w:szCs w:val="24"/>
        </w:rPr>
        <w:t>Техническое задание н</w:t>
      </w:r>
      <w:r w:rsidR="008901DD" w:rsidRPr="00E00181">
        <w:rPr>
          <w:rFonts w:ascii="Times New Roman" w:hAnsi="Times New Roman"/>
          <w:sz w:val="24"/>
          <w:szCs w:val="24"/>
        </w:rPr>
        <w:t>а вы</w:t>
      </w:r>
      <w:r w:rsidR="008901DD">
        <w:rPr>
          <w:rFonts w:ascii="Times New Roman" w:hAnsi="Times New Roman"/>
          <w:sz w:val="24"/>
          <w:szCs w:val="24"/>
        </w:rPr>
        <w:t xml:space="preserve">полнение </w:t>
      </w:r>
      <w:r w:rsidR="006500AC">
        <w:rPr>
          <w:rFonts w:ascii="Times New Roman" w:hAnsi="Times New Roman"/>
          <w:sz w:val="24"/>
          <w:szCs w:val="24"/>
        </w:rPr>
        <w:t xml:space="preserve">демонтажных </w:t>
      </w:r>
      <w:r w:rsidR="006500AC" w:rsidRPr="007B10BC">
        <w:rPr>
          <w:rFonts w:ascii="Times New Roman" w:hAnsi="Times New Roman"/>
          <w:sz w:val="24"/>
          <w:szCs w:val="24"/>
        </w:rPr>
        <w:t>работ</w:t>
      </w:r>
      <w:r w:rsidR="006500AC">
        <w:rPr>
          <w:rFonts w:ascii="Times New Roman" w:hAnsi="Times New Roman"/>
          <w:sz w:val="24"/>
          <w:szCs w:val="24"/>
        </w:rPr>
        <w:t xml:space="preserve"> (здание дробильного корпуса и эстакада 2-го подъема т/подачи) на ЭС-2 Центральной ТЭЦ</w:t>
      </w:r>
      <w:r w:rsidR="00900E4D">
        <w:rPr>
          <w:rFonts w:ascii="Times New Roman" w:hAnsi="Times New Roman"/>
          <w:sz w:val="24"/>
          <w:szCs w:val="24"/>
        </w:rPr>
        <w:t xml:space="preserve"> филиала «Невский» ОАО «ТГК-1».</w:t>
      </w:r>
    </w:p>
    <w:p w:rsidR="00900E4D" w:rsidRDefault="00900E4D" w:rsidP="00E42BF6">
      <w:pPr>
        <w:pStyle w:val="a3"/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выполнить в два этапа.</w:t>
      </w:r>
    </w:p>
    <w:p w:rsidR="00900E4D" w:rsidRDefault="00900E4D" w:rsidP="00900E4D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этап – подготовительные работы:</w:t>
      </w:r>
    </w:p>
    <w:p w:rsidR="00900E4D" w:rsidRDefault="00900E4D" w:rsidP="00900E4D">
      <w:pPr>
        <w:pStyle w:val="a3"/>
        <w:numPr>
          <w:ilvl w:val="0"/>
          <w:numId w:val="22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Получить все необходимые разрешения и согласования для выполнения сноса (демонтажа) Объектов, выполнить необходимые изыскания (рад</w:t>
      </w:r>
      <w:r w:rsidR="00601FD6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ационное обследование, лабораторные испытания, ВОП и др.).</w:t>
      </w:r>
    </w:p>
    <w:p w:rsidR="00900E4D" w:rsidRPr="00DF2AD7" w:rsidRDefault="00900E4D" w:rsidP="00900E4D">
      <w:pPr>
        <w:pStyle w:val="a3"/>
        <w:numPr>
          <w:ilvl w:val="0"/>
          <w:numId w:val="22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F2AD7">
        <w:rPr>
          <w:rFonts w:ascii="Times New Roman" w:hAnsi="Times New Roman"/>
          <w:sz w:val="24"/>
          <w:szCs w:val="24"/>
        </w:rPr>
        <w:t>Разработать и согласовать «Проект нормативов образования отходов и лимитов на их размещения (ПНООЛР)»</w:t>
      </w:r>
      <w:r>
        <w:rPr>
          <w:rFonts w:ascii="Times New Roman" w:hAnsi="Times New Roman"/>
          <w:sz w:val="24"/>
          <w:szCs w:val="24"/>
        </w:rPr>
        <w:t xml:space="preserve"> или иной нормативный документ обращения со строительными отходами, разработанный Комитетом по природопользованию, </w:t>
      </w:r>
      <w:r>
        <w:rPr>
          <w:rFonts w:ascii="Times New Roman" w:hAnsi="Times New Roman"/>
          <w:sz w:val="24"/>
          <w:szCs w:val="24"/>
        </w:rPr>
        <w:lastRenderedPageBreak/>
        <w:t>охране окружающей среды и обеспечению экологической безопасности и утвержденного Администрацией Санкт-Петербурга</w:t>
      </w:r>
      <w:r w:rsidRPr="00DF2AD7">
        <w:rPr>
          <w:rFonts w:ascii="Times New Roman" w:hAnsi="Times New Roman"/>
          <w:sz w:val="24"/>
          <w:szCs w:val="24"/>
        </w:rPr>
        <w:t>.</w:t>
      </w:r>
    </w:p>
    <w:p w:rsidR="00900E4D" w:rsidRDefault="00900E4D" w:rsidP="00900E4D">
      <w:pPr>
        <w:pStyle w:val="a3"/>
        <w:numPr>
          <w:ilvl w:val="0"/>
          <w:numId w:val="22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начала производства работ разработать и согласовать с Заказчиком проект производства работ (ППР) включающего снос (демонтаж) Объектов (ПОД).</w:t>
      </w:r>
    </w:p>
    <w:p w:rsidR="00900E4D" w:rsidRDefault="00900E4D" w:rsidP="00900E4D">
      <w:pPr>
        <w:pStyle w:val="a3"/>
        <w:numPr>
          <w:ilvl w:val="0"/>
          <w:numId w:val="22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Заключить договор (договора) со специализированными организациями – имеющими лицензию на деятельность по сбору, транспортированию, обработке, утилизации, обезвреживанию, размещению отходов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2E536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классов опасности или наличие собственной лицензии.</w:t>
      </w:r>
    </w:p>
    <w:p w:rsidR="00900E4D" w:rsidRDefault="00900E4D" w:rsidP="00900E4D">
      <w:pPr>
        <w:pStyle w:val="a3"/>
        <w:numPr>
          <w:ilvl w:val="0"/>
          <w:numId w:val="22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Получить лимиты на размещение строительных отходов.</w:t>
      </w:r>
    </w:p>
    <w:p w:rsidR="00900E4D" w:rsidRDefault="00900E4D" w:rsidP="00900E4D">
      <w:pPr>
        <w:pStyle w:val="a3"/>
        <w:numPr>
          <w:ilvl w:val="0"/>
          <w:numId w:val="22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необходимые лабораторные исследования строительных отходов с получением экспертных заключений.</w:t>
      </w:r>
    </w:p>
    <w:p w:rsidR="00900E4D" w:rsidRPr="00926AA5" w:rsidRDefault="00900E4D" w:rsidP="00900E4D">
      <w:pPr>
        <w:pStyle w:val="a3"/>
        <w:numPr>
          <w:ilvl w:val="0"/>
          <w:numId w:val="22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Разработать и согласовать в Департаменте </w:t>
      </w:r>
      <w:proofErr w:type="spellStart"/>
      <w:r>
        <w:rPr>
          <w:rFonts w:ascii="Times New Roman" w:hAnsi="Times New Roman"/>
          <w:sz w:val="24"/>
          <w:szCs w:val="24"/>
        </w:rPr>
        <w:t>Росприроднадзора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 СЗФО паспорта на отходы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506F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классов опасности и обоснования отнесения отходов к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классу опасности.</w:t>
      </w:r>
    </w:p>
    <w:p w:rsidR="00900E4D" w:rsidRDefault="00900E4D" w:rsidP="00900E4D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Второй этап – демонтажные работы и закрытие регламента обращения со строительными отходами:</w:t>
      </w:r>
    </w:p>
    <w:p w:rsidR="00900E4D" w:rsidRDefault="00900E4D" w:rsidP="00900E4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снос (демонтаж) Объектов.</w:t>
      </w:r>
    </w:p>
    <w:p w:rsidR="00900E4D" w:rsidRDefault="00900E4D" w:rsidP="00900E4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процессов по обращению со строительным отходами (образование, сбор, временное накопление, транспортирование, утилизация и размещение отходов) в соответствии с проектом ПНООЛР.</w:t>
      </w:r>
    </w:p>
    <w:p w:rsidR="00900E4D" w:rsidRDefault="00900E4D" w:rsidP="00900E4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Вывезти, утилизировать и разместить строительные отходы, образовавшиеся после сноса Объектов в соответствии с действующим законодательством в области охраны окружающей среды.</w:t>
      </w:r>
    </w:p>
    <w:p w:rsidR="00900E4D" w:rsidRDefault="00900E4D" w:rsidP="00900E4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Предоставить ЦТЭЦ копии документов (акты передачи отходов) о соответствии выполненных работ по обращению со строительными отходами после фактического завершения работ по вывозу, утилизации и размещению отходов.</w:t>
      </w:r>
    </w:p>
    <w:p w:rsidR="00900E4D" w:rsidRDefault="00900E4D" w:rsidP="00900E4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Произвести демонтаж защитных конструкций.</w:t>
      </w:r>
    </w:p>
    <w:p w:rsidR="001017B0" w:rsidRPr="00900E4D" w:rsidRDefault="00900E4D" w:rsidP="00900E4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</w:t>
      </w:r>
      <w:r w:rsidRPr="00900E4D">
        <w:rPr>
          <w:rFonts w:ascii="Times New Roman" w:hAnsi="Times New Roman"/>
          <w:sz w:val="24"/>
          <w:szCs w:val="24"/>
        </w:rPr>
        <w:t xml:space="preserve"> за негативное воздействие на окружающую среду (за фактическое размещение строительное отходов).</w:t>
      </w:r>
    </w:p>
    <w:p w:rsidR="008901DD" w:rsidRPr="00665EE7" w:rsidRDefault="008901DD" w:rsidP="008901DD">
      <w:pPr>
        <w:pStyle w:val="a3"/>
        <w:spacing w:after="0"/>
        <w:ind w:left="780"/>
        <w:jc w:val="both"/>
        <w:rPr>
          <w:rFonts w:ascii="Times New Roman" w:hAnsi="Times New Roman"/>
          <w:sz w:val="24"/>
          <w:szCs w:val="24"/>
        </w:rPr>
      </w:pPr>
    </w:p>
    <w:p w:rsidR="003D5D7C" w:rsidRPr="00665EE7" w:rsidRDefault="00CD6E21" w:rsidP="00E42B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2.</w:t>
      </w:r>
      <w:r w:rsidR="001A67AF" w:rsidRPr="00665EE7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665EE7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1F5F0F" w:rsidRPr="00665EE7" w:rsidRDefault="007072EF" w:rsidP="00E42BF6">
      <w:pPr>
        <w:suppressAutoHyphens/>
        <w:spacing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E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ЭС-2 Центральной ТЭЦ филиала «Невский» ОАО «ТГК-1», расположена по адресу: г.  Санкт-Петербург, </w:t>
      </w:r>
      <w:r w:rsidRPr="00665EE7">
        <w:rPr>
          <w:rFonts w:ascii="Times New Roman" w:hAnsi="Times New Roman" w:cs="Times New Roman"/>
          <w:sz w:val="24"/>
          <w:szCs w:val="24"/>
        </w:rPr>
        <w:t>Центральный район, Новгородская ул., 11</w:t>
      </w:r>
      <w:r w:rsidRPr="00665EE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66408" w:rsidRPr="00665EE7" w:rsidRDefault="00D66408" w:rsidP="007072EF">
      <w:pPr>
        <w:suppressAutoHyphens/>
        <w:spacing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F5F0F" w:rsidRDefault="00345D9C" w:rsidP="00D6640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240D94">
        <w:rPr>
          <w:rFonts w:ascii="Times New Roman" w:hAnsi="Times New Roman" w:cs="Times New Roman"/>
          <w:sz w:val="24"/>
          <w:szCs w:val="24"/>
        </w:rPr>
        <w:t xml:space="preserve">демонтажным </w:t>
      </w:r>
      <w:r w:rsidR="00240D94" w:rsidRPr="007B10BC">
        <w:rPr>
          <w:rFonts w:ascii="Times New Roman" w:hAnsi="Times New Roman" w:cs="Times New Roman"/>
          <w:sz w:val="24"/>
          <w:szCs w:val="24"/>
        </w:rPr>
        <w:t>работ</w:t>
      </w:r>
      <w:r w:rsidR="00240D94">
        <w:rPr>
          <w:rFonts w:ascii="Times New Roman" w:hAnsi="Times New Roman" w:cs="Times New Roman"/>
          <w:sz w:val="24"/>
          <w:szCs w:val="24"/>
        </w:rPr>
        <w:t>ам (здание дробильного корпуса и эстакада 2-го подъема т/подачи)</w:t>
      </w:r>
      <w:r w:rsidR="00A41611" w:rsidRPr="00665EE7">
        <w:rPr>
          <w:rFonts w:ascii="Times New Roman" w:hAnsi="Times New Roman" w:cs="Times New Roman"/>
          <w:sz w:val="24"/>
          <w:szCs w:val="24"/>
        </w:rPr>
        <w:t xml:space="preserve"> ЭС-2 Центральной ТЭЦ</w:t>
      </w:r>
      <w:r w:rsidR="00A564D3" w:rsidRPr="00665EE7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665EE7">
        <w:rPr>
          <w:rFonts w:ascii="Times New Roman" w:hAnsi="Times New Roman" w:cs="Times New Roman"/>
          <w:sz w:val="24"/>
          <w:szCs w:val="24"/>
        </w:rPr>
        <w:t>филиала «</w:t>
      </w:r>
      <w:r w:rsidR="00A564D3" w:rsidRPr="00665EE7">
        <w:rPr>
          <w:rFonts w:ascii="Times New Roman" w:hAnsi="Times New Roman" w:cs="Times New Roman"/>
          <w:sz w:val="24"/>
          <w:szCs w:val="24"/>
        </w:rPr>
        <w:t>Невский» ОАО «ТГК-1»</w:t>
      </w:r>
    </w:p>
    <w:p w:rsidR="00D55065" w:rsidRPr="00665EE7" w:rsidRDefault="00D55065" w:rsidP="00D6640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84"/>
        <w:gridCol w:w="5178"/>
        <w:gridCol w:w="1505"/>
        <w:gridCol w:w="2403"/>
      </w:tblGrid>
      <w:tr w:rsidR="00D843F3" w:rsidTr="00B003F1">
        <w:trPr>
          <w:trHeight w:val="20"/>
        </w:trPr>
        <w:tc>
          <w:tcPr>
            <w:tcW w:w="350" w:type="pct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50" w:type="pct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770" w:type="pct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230" w:type="pct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00E4D" w:rsidTr="00B003F1">
        <w:trPr>
          <w:trHeight w:val="20"/>
        </w:trPr>
        <w:tc>
          <w:tcPr>
            <w:tcW w:w="350" w:type="pct"/>
            <w:vAlign w:val="center"/>
          </w:tcPr>
          <w:p w:rsidR="00900E4D" w:rsidRPr="00B36EEF" w:rsidRDefault="00900E4D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0" w:type="pct"/>
            <w:vAlign w:val="center"/>
          </w:tcPr>
          <w:p w:rsidR="00900E4D" w:rsidRPr="00D0460C" w:rsidRDefault="00D86CA6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00E4D" w:rsidRPr="00064CE1">
              <w:rPr>
                <w:rFonts w:ascii="Times New Roman" w:hAnsi="Times New Roman"/>
                <w:sz w:val="24"/>
                <w:szCs w:val="24"/>
              </w:rPr>
              <w:t>емонтаж здания дробильного корпуса</w:t>
            </w:r>
            <w:r w:rsidR="00900E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0" w:type="pct"/>
            <w:vAlign w:val="center"/>
          </w:tcPr>
          <w:p w:rsidR="00900E4D" w:rsidRPr="00D0460C" w:rsidRDefault="00B003F1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00E4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230" w:type="pct"/>
            <w:vMerge w:val="restart"/>
            <w:vAlign w:val="center"/>
          </w:tcPr>
          <w:p w:rsidR="00900E4D" w:rsidRPr="00D0460C" w:rsidRDefault="00900E4D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РД 041-01-09-ПОД.00</w:t>
            </w:r>
          </w:p>
        </w:tc>
      </w:tr>
      <w:tr w:rsidR="00900E4D" w:rsidTr="00B003F1">
        <w:trPr>
          <w:trHeight w:val="20"/>
        </w:trPr>
        <w:tc>
          <w:tcPr>
            <w:tcW w:w="350" w:type="pct"/>
            <w:vAlign w:val="center"/>
          </w:tcPr>
          <w:p w:rsidR="00900E4D" w:rsidRPr="00B36EEF" w:rsidRDefault="00900E4D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50" w:type="pct"/>
            <w:vAlign w:val="center"/>
          </w:tcPr>
          <w:p w:rsidR="00900E4D" w:rsidRDefault="00D86CA6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00E4D" w:rsidRPr="00064CE1">
              <w:rPr>
                <w:rFonts w:ascii="Times New Roman" w:hAnsi="Times New Roman"/>
                <w:sz w:val="24"/>
                <w:szCs w:val="24"/>
              </w:rPr>
              <w:t>емонтаж здания пересыпного узла</w:t>
            </w:r>
            <w:r w:rsidR="00900E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0" w:type="pct"/>
            <w:vAlign w:val="center"/>
          </w:tcPr>
          <w:p w:rsidR="00900E4D" w:rsidRDefault="00B003F1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00E4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230" w:type="pct"/>
            <w:vMerge/>
            <w:vAlign w:val="center"/>
          </w:tcPr>
          <w:p w:rsidR="00900E4D" w:rsidRDefault="00900E4D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E4D" w:rsidTr="00B003F1">
        <w:trPr>
          <w:trHeight w:val="20"/>
        </w:trPr>
        <w:tc>
          <w:tcPr>
            <w:tcW w:w="350" w:type="pct"/>
            <w:vAlign w:val="center"/>
          </w:tcPr>
          <w:p w:rsidR="00900E4D" w:rsidRPr="00B36EEF" w:rsidRDefault="00900E4D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50" w:type="pct"/>
            <w:vAlign w:val="center"/>
          </w:tcPr>
          <w:p w:rsidR="00900E4D" w:rsidRDefault="00D86CA6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00E4D">
              <w:rPr>
                <w:rFonts w:ascii="Times New Roman" w:hAnsi="Times New Roman"/>
                <w:sz w:val="24"/>
                <w:szCs w:val="24"/>
              </w:rPr>
              <w:t>емонтаж галереи топливоподачи от здания пересыпного узла до здания дробильного корпуса.</w:t>
            </w:r>
          </w:p>
        </w:tc>
        <w:tc>
          <w:tcPr>
            <w:tcW w:w="770" w:type="pct"/>
            <w:vAlign w:val="center"/>
          </w:tcPr>
          <w:p w:rsidR="00900E4D" w:rsidRDefault="00B003F1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00E4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230" w:type="pct"/>
            <w:vMerge/>
            <w:vAlign w:val="center"/>
          </w:tcPr>
          <w:p w:rsidR="00900E4D" w:rsidRDefault="00900E4D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29A" w:rsidRPr="007E5807" w:rsidRDefault="003D72AE" w:rsidP="00AB429A">
      <w:pPr>
        <w:pStyle w:val="a3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p w:rsidR="001F5F0F" w:rsidRPr="00665EE7" w:rsidRDefault="001F5F0F" w:rsidP="00B54B7F">
      <w:pPr>
        <w:pStyle w:val="a3"/>
        <w:numPr>
          <w:ilvl w:val="0"/>
          <w:numId w:val="9"/>
        </w:numPr>
        <w:suppressAutoHyphens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lastRenderedPageBreak/>
        <w:t>Требования к подрядчику и к организации производства работ.</w:t>
      </w:r>
    </w:p>
    <w:p w:rsidR="001F5F0F" w:rsidRPr="00665EE7" w:rsidRDefault="001F5F0F" w:rsidP="00B54B7F">
      <w:pPr>
        <w:pStyle w:val="a3"/>
        <w:numPr>
          <w:ilvl w:val="1"/>
          <w:numId w:val="9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2B38E1" w:rsidRPr="00665EE7" w:rsidRDefault="002B38E1" w:rsidP="002B38E1">
      <w:pPr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действующих на территории Российской Федерации:</w:t>
      </w:r>
    </w:p>
    <w:p w:rsidR="00332D39" w:rsidRPr="002B38E1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2B38E1">
        <w:rPr>
          <w:rFonts w:ascii="Times New Roman" w:eastAsiaTheme="minorHAnsi" w:hAnsi="Times New Roman"/>
          <w:bCs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332D39" w:rsidRPr="002B38E1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2B38E1">
        <w:rPr>
          <w:rFonts w:ascii="Times New Roman" w:eastAsiaTheme="minorHAnsi" w:hAnsi="Times New Roman"/>
          <w:bCs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332D39" w:rsidRPr="002B38E1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2B38E1">
        <w:rPr>
          <w:rFonts w:ascii="Times New Roman" w:eastAsiaTheme="minorHAnsi" w:hAnsi="Times New Roman"/>
          <w:bCs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332D39" w:rsidRPr="007B10BC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B10BC">
        <w:rPr>
          <w:rFonts w:ascii="Times New Roman" w:eastAsiaTheme="minorHAnsi" w:hAnsi="Times New Roman"/>
          <w:bCs/>
          <w:sz w:val="24"/>
          <w:szCs w:val="24"/>
        </w:rPr>
        <w:t>СО 153-34.20.501-2003 «Правила технической эксплуатации электрических станций и сетей Российской Федерации» (</w:t>
      </w:r>
      <w:r w:rsidRPr="007B10BC">
        <w:rPr>
          <w:rFonts w:ascii="Times New Roman" w:eastAsiaTheme="minorHAnsi" w:hAnsi="Times New Roman"/>
          <w:color w:val="000000"/>
          <w:sz w:val="24"/>
        </w:rPr>
        <w:t>Утверждены приказом Минэнерго России от 19 июня 2003 года № 229).</w:t>
      </w:r>
    </w:p>
    <w:p w:rsidR="00332D39" w:rsidRPr="00D305A6" w:rsidRDefault="00332D39" w:rsidP="00332D39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305A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 34.04.181-</w:t>
      </w:r>
      <w:r w:rsidRPr="00D305A6">
        <w:rPr>
          <w:rFonts w:ascii="Times New Roman" w:eastAsiaTheme="minorHAnsi" w:hAnsi="Times New Roman" w:cs="Times New Roman"/>
          <w:sz w:val="24"/>
          <w:szCs w:val="24"/>
          <w:lang w:eastAsia="en-US"/>
        </w:rPr>
        <w:t>2003 «П</w:t>
      </w:r>
      <w:r w:rsidRPr="00D305A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равила организации технического обслуживания и ремонта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оборудования, </w:t>
      </w:r>
      <w:r w:rsidRPr="00D305A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зданий и сооружений электростанций и сетей».</w:t>
      </w:r>
    </w:p>
    <w:p w:rsidR="00332D39" w:rsidRPr="007B10BC" w:rsidRDefault="00332D39" w:rsidP="00332D39">
      <w:pPr>
        <w:pStyle w:val="2"/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spacing w:after="0" w:line="240" w:lineRule="auto"/>
        <w:ind w:left="459" w:hanging="426"/>
        <w:jc w:val="both"/>
        <w:rPr>
          <w:rFonts w:ascii="Times New Roman" w:hAnsi="Times New Roman"/>
          <w:sz w:val="24"/>
          <w:szCs w:val="24"/>
        </w:rPr>
      </w:pPr>
      <w:r w:rsidRPr="007B10BC">
        <w:rPr>
          <w:rFonts w:ascii="Times New Roman" w:hAnsi="Times New Roman"/>
          <w:sz w:val="24"/>
          <w:szCs w:val="24"/>
        </w:rPr>
        <w:t>РД 153-34.0-03.301-00. «Правила пожарной безопасности для энергетических предприятий».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РД 153-34.0-03.299/3-2001 «Типовая инструкция по охране труда при работе с </w:t>
      </w:r>
      <w:proofErr w:type="spellStart"/>
      <w:r w:rsidRPr="007B10BC">
        <w:rPr>
          <w:rFonts w:ascii="Times New Roman" w:hAnsi="Times New Roman" w:cs="Times New Roman"/>
          <w:sz w:val="24"/>
          <w:szCs w:val="24"/>
        </w:rPr>
        <w:t>пневмоинструментом</w:t>
      </w:r>
      <w:proofErr w:type="spellEnd"/>
      <w:r w:rsidRPr="007B10BC">
        <w:rPr>
          <w:rFonts w:ascii="Times New Roman" w:hAnsi="Times New Roman" w:cs="Times New Roman"/>
          <w:sz w:val="24"/>
          <w:szCs w:val="24"/>
        </w:rPr>
        <w:t>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РД 153-34.0-03.299/5-2001 «Типовая инструкция по охране труда при работе с ручным слесарным инструментом».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34.03.201-97 «Правила техники безопасности при работе с инструментом и приспособлениями».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РД 34.03.204 «Правила безопасности при работе с инструментом и приспособлениями».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устройства электроустановок (действующее издание).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B07">
        <w:rPr>
          <w:rFonts w:ascii="Times New Roman" w:hAnsi="Times New Roman" w:cs="Times New Roman"/>
          <w:sz w:val="24"/>
          <w:szCs w:val="24"/>
        </w:rPr>
        <w:t xml:space="preserve">РД 34.70.110-92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F1B07">
        <w:rPr>
          <w:rFonts w:ascii="Times New Roman" w:hAnsi="Times New Roman" w:cs="Times New Roman"/>
          <w:sz w:val="24"/>
          <w:szCs w:val="24"/>
        </w:rPr>
        <w:t>Правила организации пусконаладочных работ на тепловых электрических станциях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B07">
        <w:rPr>
          <w:rFonts w:ascii="Times New Roman" w:hAnsi="Times New Roman" w:cs="Times New Roman"/>
          <w:sz w:val="24"/>
          <w:szCs w:val="24"/>
        </w:rPr>
        <w:t xml:space="preserve">РД 153-34.1-003-01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F1B07">
        <w:rPr>
          <w:rFonts w:ascii="Times New Roman" w:hAnsi="Times New Roman" w:cs="Times New Roman"/>
          <w:sz w:val="24"/>
          <w:szCs w:val="24"/>
        </w:rPr>
        <w:t>Сварка, термообработка и контроль трубных систем котлов и трубопроводов при монтаже и ремонте энергетического оборудова</w:t>
      </w:r>
      <w:r>
        <w:rPr>
          <w:rFonts w:ascii="Times New Roman" w:hAnsi="Times New Roman" w:cs="Times New Roman"/>
          <w:sz w:val="24"/>
          <w:szCs w:val="24"/>
        </w:rPr>
        <w:t>ния (РТМ-1с)».</w:t>
      </w:r>
    </w:p>
    <w:p w:rsidR="00246F77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B07">
        <w:rPr>
          <w:rFonts w:ascii="Times New Roman" w:hAnsi="Times New Roman" w:cs="Times New Roman"/>
          <w:sz w:val="24"/>
          <w:szCs w:val="24"/>
        </w:rPr>
        <w:t xml:space="preserve">СНиП 3.05.04-85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F1B07">
        <w:rPr>
          <w:rFonts w:ascii="Times New Roman" w:hAnsi="Times New Roman" w:cs="Times New Roman"/>
          <w:sz w:val="24"/>
          <w:szCs w:val="24"/>
        </w:rPr>
        <w:t>Наружные сети и сооружения водоснабжения и канализации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F1CD6" w:rsidRPr="00332D39" w:rsidRDefault="003F1CD6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ФЗ № 384-ФЗ от 30.12.2009 г. «Технический регламент о безопасности зданий и сооружений».</w:t>
      </w:r>
    </w:p>
    <w:p w:rsidR="00217337" w:rsidRPr="00217337" w:rsidRDefault="003F1CD6" w:rsidP="00217337">
      <w:pPr>
        <w:pStyle w:val="a3"/>
        <w:numPr>
          <w:ilvl w:val="0"/>
          <w:numId w:val="4"/>
        </w:numPr>
        <w:suppressAutoHyphens/>
        <w:spacing w:line="216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332D39">
        <w:rPr>
          <w:rFonts w:ascii="Times New Roman" w:eastAsiaTheme="minorHAnsi" w:hAnsi="Times New Roman" w:cstheme="minorBidi"/>
          <w:sz w:val="24"/>
          <w:szCs w:val="24"/>
        </w:rPr>
        <w:t>т</w:t>
      </w:r>
      <w:r w:rsidR="00217337" w:rsidRPr="00217337">
        <w:rPr>
          <w:rFonts w:ascii="Times New Roman" w:eastAsiaTheme="minorHAnsi" w:hAnsi="Times New Roman" w:cstheme="minorBidi"/>
          <w:sz w:val="24"/>
          <w:szCs w:val="24"/>
        </w:rPr>
        <w:t>ребования других действующих нормативно-технических документов.</w:t>
      </w:r>
    </w:p>
    <w:p w:rsidR="007C549C" w:rsidRDefault="007C549C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665EE7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84D" w:rsidRPr="00665EE7" w:rsidRDefault="001F5F0F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665EE7">
        <w:rPr>
          <w:rFonts w:ascii="Times New Roman" w:hAnsi="Times New Roman"/>
          <w:i/>
          <w:sz w:val="24"/>
          <w:szCs w:val="24"/>
        </w:rPr>
        <w:t>3.2.1.1.</w:t>
      </w:r>
      <w:r w:rsidR="001F2CF8" w:rsidRPr="00665EE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BC184D" w:rsidRPr="00665EE7">
        <w:rPr>
          <w:rFonts w:ascii="Times New Roman" w:eastAsiaTheme="minorHAnsi" w:hAnsi="Times New Roman" w:cstheme="minorBidi"/>
          <w:i/>
          <w:sz w:val="24"/>
          <w:szCs w:val="24"/>
        </w:rPr>
        <w:t>Подрядчик должен иметь опыт</w:t>
      </w:r>
      <w:r w:rsidR="00A1502E" w:rsidRPr="00665EE7">
        <w:rPr>
          <w:rFonts w:ascii="Times New Roman" w:eastAsiaTheme="minorHAnsi" w:hAnsi="Times New Roman" w:cstheme="minorBidi"/>
          <w:i/>
          <w:sz w:val="24"/>
          <w:szCs w:val="24"/>
        </w:rPr>
        <w:t xml:space="preserve"> выполнения аналогичных работ</w:t>
      </w:r>
      <w:r w:rsidR="00783534" w:rsidRPr="00665EE7">
        <w:rPr>
          <w:rFonts w:ascii="Times New Roman" w:eastAsiaTheme="minorHAnsi" w:hAnsi="Times New Roman" w:cstheme="minorBidi"/>
          <w:i/>
          <w:sz w:val="24"/>
          <w:szCs w:val="24"/>
        </w:rPr>
        <w:t>.</w:t>
      </w:r>
    </w:p>
    <w:p w:rsidR="001F5F0F" w:rsidRPr="00665EE7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2BB2" w:rsidRPr="00665EE7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3.2.1.</w:t>
      </w:r>
      <w:r w:rsidR="0024741F">
        <w:rPr>
          <w:rFonts w:ascii="Times New Roman" w:hAnsi="Times New Roman" w:cs="Times New Roman"/>
          <w:i/>
          <w:sz w:val="24"/>
          <w:szCs w:val="24"/>
        </w:rPr>
        <w:t>2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. Наличие Свидетельства о членстве в СРО с допусками на </w:t>
      </w:r>
      <w:r w:rsidR="007B3C01" w:rsidRPr="00665EE7">
        <w:rPr>
          <w:rFonts w:ascii="Times New Roman" w:hAnsi="Times New Roman" w:cs="Times New Roman"/>
          <w:i/>
          <w:sz w:val="24"/>
          <w:szCs w:val="24"/>
        </w:rPr>
        <w:t xml:space="preserve">следующие </w:t>
      </w:r>
      <w:r w:rsidRPr="00665EE7">
        <w:rPr>
          <w:rFonts w:ascii="Times New Roman" w:hAnsi="Times New Roman" w:cs="Times New Roman"/>
          <w:i/>
          <w:sz w:val="24"/>
          <w:szCs w:val="24"/>
        </w:rPr>
        <w:t>виды работ</w:t>
      </w:r>
      <w:r w:rsidR="000E1F10" w:rsidRPr="00665EE7">
        <w:rPr>
          <w:rFonts w:ascii="Times New Roman" w:hAnsi="Times New Roman" w:cs="Times New Roman"/>
          <w:i/>
          <w:sz w:val="24"/>
          <w:szCs w:val="24"/>
        </w:rPr>
        <w:t>,</w:t>
      </w:r>
      <w:r w:rsidR="007B3C01" w:rsidRPr="00665E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C1506" w:rsidRPr="00665EE7">
        <w:rPr>
          <w:rFonts w:ascii="Times New Roman" w:hAnsi="Times New Roman" w:cs="Times New Roman"/>
          <w:i/>
          <w:sz w:val="24"/>
          <w:szCs w:val="24"/>
        </w:rPr>
        <w:t>оказывающие влияние на безопасность объектов капитального строительства</w:t>
      </w:r>
      <w:r w:rsidR="00062102" w:rsidRPr="00665EE7">
        <w:rPr>
          <w:rFonts w:ascii="Times New Roman" w:hAnsi="Times New Roman" w:cs="Times New Roman"/>
          <w:i/>
          <w:sz w:val="24"/>
          <w:szCs w:val="24"/>
        </w:rPr>
        <w:t>:</w:t>
      </w:r>
    </w:p>
    <w:p w:rsidR="00555ADA" w:rsidRPr="00555ADA" w:rsidRDefault="00555ADA" w:rsidP="00555ADA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55ADA">
        <w:rPr>
          <w:rFonts w:ascii="Times New Roman" w:hAnsi="Times New Roman"/>
          <w:i/>
          <w:sz w:val="24"/>
          <w:szCs w:val="24"/>
        </w:rPr>
        <w:lastRenderedPageBreak/>
        <w:t>- п.2.1 «Разборка (демонтаж) зданий и сооружений, стен, перекрытий, лестничных маршей и иных конструктивных и связанных с ними элементов или их частей»;</w:t>
      </w:r>
    </w:p>
    <w:p w:rsidR="00555ADA" w:rsidRPr="00555ADA" w:rsidRDefault="00555ADA" w:rsidP="00555ADA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55ADA">
        <w:rPr>
          <w:rFonts w:ascii="Times New Roman" w:hAnsi="Times New Roman"/>
          <w:i/>
          <w:sz w:val="24"/>
          <w:szCs w:val="24"/>
        </w:rPr>
        <w:t>- п.3.1 «Механизированная разработка грунта»;</w:t>
      </w:r>
    </w:p>
    <w:p w:rsidR="00555ADA" w:rsidRPr="00555ADA" w:rsidRDefault="00555ADA" w:rsidP="00555ADA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55ADA">
        <w:rPr>
          <w:rFonts w:ascii="Times New Roman" w:hAnsi="Times New Roman"/>
          <w:i/>
          <w:sz w:val="24"/>
          <w:szCs w:val="24"/>
        </w:rPr>
        <w:t>- п.3.5 «Уплотнение грунта катками, грунтоуплотняющими машинами или тяжелыми трамбовками»;</w:t>
      </w:r>
    </w:p>
    <w:p w:rsidR="00555ADA" w:rsidRPr="00555ADA" w:rsidRDefault="00555ADA" w:rsidP="00555ADA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55ADA">
        <w:rPr>
          <w:rFonts w:ascii="Times New Roman" w:hAnsi="Times New Roman"/>
          <w:i/>
          <w:sz w:val="24"/>
          <w:szCs w:val="24"/>
        </w:rPr>
        <w:t>- п.10 п.1 «Монтаж, усиление и демонтаж конструктивных элементов и ограждающих конструкций зданий и сооружений»;</w:t>
      </w:r>
    </w:p>
    <w:p w:rsidR="00555ADA" w:rsidRPr="00555ADA" w:rsidRDefault="00555ADA" w:rsidP="00555ADA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55ADA">
        <w:rPr>
          <w:rFonts w:ascii="Times New Roman" w:hAnsi="Times New Roman"/>
          <w:i/>
          <w:sz w:val="24"/>
          <w:szCs w:val="24"/>
        </w:rPr>
        <w:t>- п.10 п. 5. «Монтаж, усиление и демонтаж технологических конструкций»;</w:t>
      </w:r>
    </w:p>
    <w:p w:rsidR="00555ADA" w:rsidRPr="00555ADA" w:rsidRDefault="00555ADA" w:rsidP="00555ADA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55ADA">
        <w:rPr>
          <w:rFonts w:ascii="Times New Roman" w:hAnsi="Times New Roman"/>
          <w:i/>
          <w:sz w:val="24"/>
          <w:szCs w:val="24"/>
        </w:rPr>
        <w:t>- п.11 п.1 «Монтаж, усиление и демонтаж конструктивных элементов и ограждающих конструкций зданий и сооружений, в том числе из клееных конструкций»;</w:t>
      </w:r>
    </w:p>
    <w:p w:rsidR="00555ADA" w:rsidRPr="00555ADA" w:rsidRDefault="00555ADA" w:rsidP="00555ADA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55ADA">
        <w:rPr>
          <w:rFonts w:ascii="Times New Roman" w:hAnsi="Times New Roman"/>
          <w:i/>
          <w:sz w:val="24"/>
          <w:szCs w:val="24"/>
        </w:rPr>
        <w:t>- п.32.1 «Строительный контроль за общестроительными работами (группы видов работ №1-3, 5-7, 9-14)»;</w:t>
      </w:r>
    </w:p>
    <w:p w:rsidR="004955E8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- п.33.1.11. «Тепловые электростанции»,</w:t>
      </w:r>
    </w:p>
    <w:p w:rsidR="004955E8" w:rsidRDefault="004955E8" w:rsidP="00555ADA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утвержденных Приказом № 624. Министерства регионального развития РФ, ФЗ №148-ФЗ «О саморегулируемых организациях».</w:t>
      </w:r>
    </w:p>
    <w:p w:rsidR="001F5F0F" w:rsidRPr="007B10BC" w:rsidRDefault="004955E8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3.2.1.</w:t>
      </w:r>
      <w:r w:rsidR="0024741F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F5F0F" w:rsidRPr="007B10BC">
        <w:rPr>
          <w:rFonts w:ascii="Times New Roman" w:hAnsi="Times New Roman" w:cs="Times New Roman"/>
          <w:i/>
          <w:sz w:val="24"/>
          <w:szCs w:val="24"/>
        </w:rPr>
        <w:t>Обеспечить соответствие сметной документации требованиям системы ценообра</w:t>
      </w:r>
      <w:r w:rsidR="00217337">
        <w:rPr>
          <w:rFonts w:ascii="Times New Roman" w:hAnsi="Times New Roman" w:cs="Times New Roman"/>
          <w:i/>
          <w:sz w:val="24"/>
          <w:szCs w:val="24"/>
        </w:rPr>
        <w:t>зования, принятой в ОАО «ТГК-1».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24741F">
        <w:rPr>
          <w:rFonts w:ascii="Times New Roman" w:hAnsi="Times New Roman" w:cs="Times New Roman"/>
          <w:i/>
          <w:sz w:val="24"/>
          <w:szCs w:val="24"/>
        </w:rPr>
        <w:t>4.</w:t>
      </w:r>
      <w:r w:rsidRPr="007B10BC">
        <w:rPr>
          <w:rFonts w:ascii="Times New Roman" w:hAnsi="Times New Roman" w:cs="Times New Roman"/>
          <w:i/>
          <w:sz w:val="24"/>
          <w:szCs w:val="24"/>
        </w:rPr>
        <w:t>. Обеспечить соответствие применяемых материалов и изделий требованиям ГОСТ и ТУ и наличие сертифика</w:t>
      </w:r>
      <w:r w:rsidR="00217337">
        <w:rPr>
          <w:rFonts w:ascii="Times New Roman" w:hAnsi="Times New Roman" w:cs="Times New Roman"/>
          <w:i/>
          <w:sz w:val="24"/>
          <w:szCs w:val="24"/>
        </w:rPr>
        <w:t>тов, удостоверяющих их качество.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24741F">
        <w:rPr>
          <w:rFonts w:ascii="Times New Roman" w:hAnsi="Times New Roman" w:cs="Times New Roman"/>
          <w:i/>
          <w:sz w:val="24"/>
          <w:szCs w:val="24"/>
        </w:rPr>
        <w:t>5</w:t>
      </w:r>
      <w:r w:rsidRPr="007B10BC">
        <w:rPr>
          <w:rFonts w:ascii="Times New Roman" w:hAnsi="Times New Roman" w:cs="Times New Roman"/>
          <w:i/>
          <w:sz w:val="24"/>
          <w:szCs w:val="24"/>
        </w:rPr>
        <w:t>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103EAD">
        <w:rPr>
          <w:rFonts w:ascii="Times New Roman" w:hAnsi="Times New Roman" w:cs="Times New Roman"/>
          <w:i/>
          <w:sz w:val="24"/>
          <w:szCs w:val="24"/>
        </w:rPr>
        <w:t>6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743864">
        <w:rPr>
          <w:rFonts w:ascii="Times New Roman" w:hAnsi="Times New Roman" w:cs="Times New Roman"/>
          <w:i/>
          <w:sz w:val="24"/>
          <w:szCs w:val="24"/>
        </w:rPr>
        <w:t>В случае привлечения дополнительных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03EAD">
        <w:rPr>
          <w:rFonts w:ascii="Times New Roman" w:hAnsi="Times New Roman" w:cs="Times New Roman"/>
          <w:i/>
          <w:sz w:val="24"/>
          <w:szCs w:val="24"/>
        </w:rPr>
        <w:t xml:space="preserve">помимо заявленных на ОЗП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субпоставщиков, субподрядчиков, соисполнителей</w:t>
      </w:r>
      <w:r w:rsidR="00743864">
        <w:rPr>
          <w:rFonts w:ascii="Times New Roman" w:hAnsi="Times New Roman" w:cs="Times New Roman"/>
          <w:i/>
          <w:sz w:val="24"/>
          <w:szCs w:val="24"/>
        </w:rPr>
        <w:t xml:space="preserve"> при выполнении работ их необходимо согласо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вать с Заказчиком.</w:t>
      </w:r>
      <w:r w:rsidR="00103EA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3F0BF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103EAD">
        <w:rPr>
          <w:rFonts w:ascii="Times New Roman" w:hAnsi="Times New Roman" w:cs="Times New Roman"/>
          <w:i/>
          <w:sz w:val="24"/>
          <w:szCs w:val="24"/>
        </w:rPr>
        <w:t>7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7B10BC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1F5F0F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3.2.2.1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Высокое качество и надёжность строительно-монтажных и пуско-наладочных работ 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Контроль качества работ должен осуществляться бригадирами, ИТР и инженерными службами строительной организации, оснащёнными техническими средствами, обеспечивающими необходимую достоверность и полноту контроля.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Все отходы (строительный мусор) образовавшиеся при проведении ремонтных работ переходят в собственность Подрядчика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 xml:space="preserve">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представителем Заказчика место для сбора и разместить на нем контейнер (ящик и т.п.). Место сбора должно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lastRenderedPageBreak/>
        <w:t>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</w:r>
    </w:p>
    <w:p w:rsidR="00BA7368" w:rsidRPr="007B10BC" w:rsidRDefault="00BA7368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3.2.2.4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Перед началом работ предоставить Заказчику ППР и график производства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3.2.2.5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Организовать своевременное оформление и ведение исполнительной документации, включая акты на скрытые работы.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3.2.2.6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985F6D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Самостоятельно выполнять транспортное обеспечение работ, погрузочно-разгрузочные работы, устройство лесов и подмостей.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3.2.2.7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</w:r>
    </w:p>
    <w:p w:rsidR="006712D2" w:rsidRDefault="006712D2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712D2" w:rsidRPr="007B10BC" w:rsidRDefault="006712D2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3.2.2.8.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12D2">
        <w:rPr>
          <w:rFonts w:ascii="Times New Roman" w:hAnsi="Times New Roman" w:cs="Times New Roman"/>
          <w:i/>
          <w:sz w:val="24"/>
          <w:szCs w:val="24"/>
        </w:rPr>
        <w:t>Передача территории строительной площадки Подрядчику для проведения работ осуществляется с оформлением акта передачи-приемки строительной площадки по форме согласно Приложению к Указанию ОАО «ТГК-1» № 1-ВВ от 14.01.14 г</w:t>
      </w:r>
      <w:r w:rsidR="00217337">
        <w:rPr>
          <w:rFonts w:ascii="Times New Roman" w:hAnsi="Times New Roman" w:cs="Times New Roman"/>
          <w:i/>
          <w:sz w:val="24"/>
          <w:szCs w:val="24"/>
        </w:rPr>
        <w:t>.</w:t>
      </w:r>
    </w:p>
    <w:p w:rsidR="00BD3DFE" w:rsidRPr="007B10BC" w:rsidRDefault="00BD3DFE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1075D7">
        <w:rPr>
          <w:rFonts w:ascii="Times New Roman" w:hAnsi="Times New Roman" w:cs="Times New Roman"/>
          <w:i/>
          <w:sz w:val="24"/>
          <w:szCs w:val="24"/>
        </w:rPr>
        <w:t>9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 xml:space="preserve">Режим выполнения работ с 8.00 до 17.00 ч. При необходимости, для соблюдения графика производства работ, Подрядчик должен иметь возможность организовать работы на объекте в 2 смены, в </w:t>
      </w:r>
      <w:proofErr w:type="spellStart"/>
      <w:r w:rsidR="00977F61" w:rsidRPr="007B10BC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="00977F61" w:rsidRPr="007B10BC">
        <w:rPr>
          <w:rFonts w:ascii="Times New Roman" w:hAnsi="Times New Roman" w:cs="Times New Roman"/>
          <w:i/>
          <w:sz w:val="24"/>
          <w:szCs w:val="24"/>
        </w:rPr>
        <w:t>. в общепринятые выходные и праздничные дни.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имеет возможности предоставить для Подрядчика отдельное помещение для размещения персонала на период выполнения работ.</w:t>
      </w:r>
    </w:p>
    <w:p w:rsidR="00A73CF5" w:rsidRDefault="00977F61" w:rsidP="00A73CF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несет ответственности за сохранность материалов, оборудования и инструмента Подрядчика.</w:t>
      </w:r>
      <w:r w:rsidR="00A73CF5" w:rsidRPr="00A73CF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0F67" w:rsidRPr="007B10BC" w:rsidRDefault="007D0F6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7D0F67" w:rsidP="007D0F6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 xml:space="preserve">3.2.3. </w:t>
      </w:r>
      <w:r w:rsidR="001F5F0F" w:rsidRPr="007B10BC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F5F0F" w:rsidRPr="007B10BC" w:rsidRDefault="001F5F0F" w:rsidP="001F5F0F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3.2.3.1.</w:t>
      </w:r>
      <w:r w:rsidR="00E44290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</w:t>
      </w:r>
      <w:r w:rsidR="00217337">
        <w:rPr>
          <w:rFonts w:ascii="Times New Roman" w:hAnsi="Times New Roman" w:cs="Times New Roman"/>
          <w:i/>
          <w:sz w:val="24"/>
          <w:szCs w:val="24"/>
        </w:rPr>
        <w:t>енным в закупочной документации.</w:t>
      </w: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Организатор конкурентной процедуры оставляет за собой право отклонить любого из предложенных Субподрядчиков.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3DFE" w:rsidRPr="007B10BC" w:rsidRDefault="001F5F0F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3DFE" w:rsidRPr="007B10BC">
        <w:rPr>
          <w:rFonts w:ascii="Times New Roman" w:hAnsi="Times New Roman" w:cs="Times New Roman"/>
          <w:i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BD3DFE" w:rsidRPr="007B10BC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52A6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3.2.3.4.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При привлечении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Подрядчиком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для выполнения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определенного вида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работ субподряд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ных организаций, последние должны иметь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свидетельств</w:t>
      </w:r>
      <w:r w:rsidRPr="007B10BC">
        <w:rPr>
          <w:rFonts w:ascii="Times New Roman" w:hAnsi="Times New Roman" w:cs="Times New Roman"/>
          <w:i/>
          <w:sz w:val="24"/>
          <w:szCs w:val="24"/>
        </w:rPr>
        <w:t>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СРО с допусками </w:t>
      </w:r>
      <w:r w:rsidRPr="007B10BC">
        <w:rPr>
          <w:rFonts w:ascii="Times New Roman" w:hAnsi="Times New Roman" w:cs="Times New Roman"/>
          <w:i/>
          <w:sz w:val="24"/>
          <w:szCs w:val="24"/>
        </w:rPr>
        <w:t>на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данные виды работ из перечня указанного в п.3.2.1.3 данного технического задания.</w:t>
      </w:r>
      <w:r w:rsidR="00E44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42BF6" w:rsidRDefault="00E42BF6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420853" w:rsidRDefault="001F5F0F" w:rsidP="00765A0E">
      <w:pPr>
        <w:pStyle w:val="a3"/>
        <w:numPr>
          <w:ilvl w:val="0"/>
          <w:numId w:val="11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662FC0" w:rsidRPr="003D72AE" w:rsidRDefault="006712D2" w:rsidP="003D72AE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12D2">
        <w:rPr>
          <w:rFonts w:ascii="Times New Roman" w:hAnsi="Times New Roman" w:cs="Times New Roman"/>
          <w:i/>
          <w:sz w:val="24"/>
          <w:szCs w:val="24"/>
        </w:rPr>
        <w:t xml:space="preserve">Подрядчик, для обеспечения выполнения Работ, самостоятельно обеспечивает строительную площадку необходимыми материалами и оборудованием. Применяемые </w:t>
      </w:r>
      <w:proofErr w:type="gramStart"/>
      <w:r w:rsidRPr="006712D2">
        <w:rPr>
          <w:rFonts w:ascii="Times New Roman" w:hAnsi="Times New Roman" w:cs="Times New Roman"/>
          <w:i/>
          <w:sz w:val="24"/>
          <w:szCs w:val="24"/>
        </w:rPr>
        <w:t>материалы  являются</w:t>
      </w:r>
      <w:proofErr w:type="gramEnd"/>
      <w:r w:rsidRPr="006712D2">
        <w:rPr>
          <w:rFonts w:ascii="Times New Roman" w:hAnsi="Times New Roman" w:cs="Times New Roman"/>
          <w:i/>
          <w:sz w:val="24"/>
          <w:szCs w:val="24"/>
        </w:rPr>
        <w:t xml:space="preserve"> собственностью Подрядчика.</w:t>
      </w:r>
    </w:p>
    <w:p w:rsidR="00E42BF6" w:rsidRDefault="00C80B3B" w:rsidP="00A73CF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3D72AE">
        <w:rPr>
          <w:rFonts w:ascii="Times New Roman" w:hAnsi="Times New Roman" w:cs="Times New Roman"/>
        </w:rPr>
        <w:lastRenderedPageBreak/>
        <w:t>Приложение</w:t>
      </w:r>
      <w:r w:rsidR="001A67AF" w:rsidRPr="00E42BF6">
        <w:rPr>
          <w:rFonts w:ascii="Times New Roman" w:hAnsi="Times New Roman" w:cs="Times New Roman"/>
        </w:rPr>
        <w:t>:</w:t>
      </w:r>
      <w:r w:rsidR="00E42BF6" w:rsidRPr="00E42BF6">
        <w:rPr>
          <w:rFonts w:ascii="Times New Roman" w:hAnsi="Times New Roman" w:cs="Times New Roman"/>
        </w:rPr>
        <w:t xml:space="preserve"> </w:t>
      </w:r>
      <w:r w:rsidR="00E42BF6" w:rsidRPr="00E42BF6">
        <w:rPr>
          <w:rFonts w:ascii="Times New Roman" w:eastAsia="Calibri" w:hAnsi="Times New Roman" w:cs="Times New Roman"/>
          <w:lang w:eastAsia="en-US"/>
        </w:rPr>
        <w:t xml:space="preserve">1. </w:t>
      </w:r>
      <w:r w:rsidR="00E5362F" w:rsidRPr="00E5362F">
        <w:rPr>
          <w:rFonts w:ascii="Times New Roman" w:eastAsia="Calibri" w:hAnsi="Times New Roman" w:cs="Times New Roman"/>
          <w:lang w:eastAsia="en-US"/>
        </w:rPr>
        <w:t>Техническое задание на выполнение демонтажных работ (здание дробильного корпуса и эстакада 2-го подъема т/подачи) на ЭС-2 Центральной ТЭЦ</w:t>
      </w:r>
      <w:r w:rsidR="007E5807" w:rsidRPr="00E42BF6">
        <w:rPr>
          <w:rFonts w:ascii="Times New Roman" w:eastAsia="Calibri" w:hAnsi="Times New Roman" w:cs="Times New Roman"/>
          <w:lang w:eastAsia="en-US"/>
        </w:rPr>
        <w:t xml:space="preserve"> филиала «Невский» </w:t>
      </w:r>
      <w:r w:rsidR="00E42BF6">
        <w:rPr>
          <w:rFonts w:ascii="Times New Roman" w:eastAsia="Calibri" w:hAnsi="Times New Roman" w:cs="Times New Roman"/>
          <w:lang w:eastAsia="en-US"/>
        </w:rPr>
        <w:br/>
      </w:r>
      <w:r w:rsidR="007E5807" w:rsidRPr="00E42BF6">
        <w:rPr>
          <w:rFonts w:ascii="Times New Roman" w:eastAsia="Calibri" w:hAnsi="Times New Roman" w:cs="Times New Roman"/>
          <w:lang w:eastAsia="en-US"/>
        </w:rPr>
        <w:t>ОАО «ТГК-1»</w:t>
      </w:r>
      <w:r w:rsidR="00E42BF6" w:rsidRPr="00E42BF6">
        <w:rPr>
          <w:rFonts w:ascii="Times New Roman" w:eastAsia="Calibri" w:hAnsi="Times New Roman" w:cs="Times New Roman"/>
          <w:lang w:eastAsia="en-US"/>
        </w:rPr>
        <w:t xml:space="preserve"> – в 1 экз. </w:t>
      </w:r>
    </w:p>
    <w:p w:rsidR="00662FC0" w:rsidRPr="00E42BF6" w:rsidRDefault="00DA6243" w:rsidP="007D30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2. Комплект рабочей </w:t>
      </w:r>
      <w:r w:rsidRPr="00DA6243">
        <w:rPr>
          <w:rFonts w:ascii="Times New Roman" w:hAnsi="Times New Roman" w:cs="Times New Roman"/>
        </w:rPr>
        <w:t xml:space="preserve">документации </w:t>
      </w:r>
      <w:r w:rsidRPr="00DA6243">
        <w:rPr>
          <w:rFonts w:ascii="Times New Roman" w:hAnsi="Times New Roman"/>
        </w:rPr>
        <w:t>041-01-09-ПОД.00</w:t>
      </w:r>
      <w:r>
        <w:rPr>
          <w:rFonts w:ascii="Times New Roman" w:hAnsi="Times New Roman" w:cs="Times New Roman"/>
        </w:rPr>
        <w:t xml:space="preserve"> </w:t>
      </w:r>
      <w:bookmarkStart w:id="10" w:name="_GoBack"/>
      <w:bookmarkEnd w:id="10"/>
    </w:p>
    <w:p w:rsidR="00A3306B" w:rsidRDefault="00A3306B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E42BF6" w:rsidRDefault="00E42BF6" w:rsidP="00E42BF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E42BF6" w:rsidRPr="00DD509C" w:rsidRDefault="00E42BF6" w:rsidP="00E42BF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A3306B" w:rsidRDefault="00A3306B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1F5F0F" w:rsidRDefault="001F5F0F" w:rsidP="001F5F0F"/>
    <w:sectPr w:rsidR="001F5F0F" w:rsidSect="00CA2F5F">
      <w:pgSz w:w="11906" w:h="16838"/>
      <w:pgMar w:top="1276" w:right="850" w:bottom="141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2C1A8A"/>
    <w:multiLevelType w:val="hybridMultilevel"/>
    <w:tmpl w:val="D27A2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FC53FC"/>
    <w:multiLevelType w:val="multilevel"/>
    <w:tmpl w:val="4336E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541620"/>
    <w:multiLevelType w:val="hybridMultilevel"/>
    <w:tmpl w:val="D6E00DAA"/>
    <w:lvl w:ilvl="0" w:tplc="E1CCF462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63C89"/>
    <w:multiLevelType w:val="hybridMultilevel"/>
    <w:tmpl w:val="363CE35A"/>
    <w:lvl w:ilvl="0" w:tplc="0419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9" w15:restartNumberingAfterBreak="0">
    <w:nsid w:val="2B4D6E91"/>
    <w:multiLevelType w:val="hybridMultilevel"/>
    <w:tmpl w:val="DB68A91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F545B20"/>
    <w:multiLevelType w:val="hybridMultilevel"/>
    <w:tmpl w:val="3FDE8A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7214A"/>
    <w:multiLevelType w:val="hybridMultilevel"/>
    <w:tmpl w:val="851E568E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7C48"/>
    <w:multiLevelType w:val="hybridMultilevel"/>
    <w:tmpl w:val="9BC68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672013D8"/>
    <w:multiLevelType w:val="hybridMultilevel"/>
    <w:tmpl w:val="B4C0DB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71F87"/>
    <w:multiLevelType w:val="multilevel"/>
    <w:tmpl w:val="4336E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063861"/>
    <w:multiLevelType w:val="hybridMultilevel"/>
    <w:tmpl w:val="6188F5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CBE59D0"/>
    <w:multiLevelType w:val="multilevel"/>
    <w:tmpl w:val="AD52D67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0"/>
  </w:num>
  <w:num w:numId="5">
    <w:abstractNumId w:val="5"/>
  </w:num>
  <w:num w:numId="6">
    <w:abstractNumId w:val="12"/>
  </w:num>
  <w:num w:numId="7">
    <w:abstractNumId w:val="2"/>
  </w:num>
  <w:num w:numId="8">
    <w:abstractNumId w:val="3"/>
  </w:num>
  <w:num w:numId="9">
    <w:abstractNumId w:val="22"/>
  </w:num>
  <w:num w:numId="10">
    <w:abstractNumId w:val="15"/>
  </w:num>
  <w:num w:numId="11">
    <w:abstractNumId w:val="18"/>
  </w:num>
  <w:num w:numId="12">
    <w:abstractNumId w:val="13"/>
  </w:num>
  <w:num w:numId="13">
    <w:abstractNumId w:val="20"/>
  </w:num>
  <w:num w:numId="14">
    <w:abstractNumId w:val="9"/>
  </w:num>
  <w:num w:numId="15">
    <w:abstractNumId w:val="8"/>
  </w:num>
  <w:num w:numId="16">
    <w:abstractNumId w:val="19"/>
  </w:num>
  <w:num w:numId="17">
    <w:abstractNumId w:val="7"/>
  </w:num>
  <w:num w:numId="18">
    <w:abstractNumId w:val="4"/>
  </w:num>
  <w:num w:numId="19">
    <w:abstractNumId w:val="1"/>
  </w:num>
  <w:num w:numId="20">
    <w:abstractNumId w:val="16"/>
  </w:num>
  <w:num w:numId="21">
    <w:abstractNumId w:val="14"/>
  </w:num>
  <w:num w:numId="22">
    <w:abstractNumId w:val="2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E3"/>
    <w:rsid w:val="00004C1A"/>
    <w:rsid w:val="0001282A"/>
    <w:rsid w:val="00023A37"/>
    <w:rsid w:val="00030D39"/>
    <w:rsid w:val="00045732"/>
    <w:rsid w:val="00061E40"/>
    <w:rsid w:val="00062102"/>
    <w:rsid w:val="00073A95"/>
    <w:rsid w:val="00092C0B"/>
    <w:rsid w:val="000D48B6"/>
    <w:rsid w:val="000E1F10"/>
    <w:rsid w:val="001017B0"/>
    <w:rsid w:val="00101B0D"/>
    <w:rsid w:val="00103EAD"/>
    <w:rsid w:val="001075D7"/>
    <w:rsid w:val="00123AEE"/>
    <w:rsid w:val="0012724C"/>
    <w:rsid w:val="0014432B"/>
    <w:rsid w:val="001562E7"/>
    <w:rsid w:val="00167FE3"/>
    <w:rsid w:val="001A41D6"/>
    <w:rsid w:val="001A67AF"/>
    <w:rsid w:val="001B02A0"/>
    <w:rsid w:val="001D1BDC"/>
    <w:rsid w:val="001D4D71"/>
    <w:rsid w:val="001E4CBC"/>
    <w:rsid w:val="001F2CF8"/>
    <w:rsid w:val="001F5F0F"/>
    <w:rsid w:val="00201FCA"/>
    <w:rsid w:val="00206350"/>
    <w:rsid w:val="00217337"/>
    <w:rsid w:val="0022169E"/>
    <w:rsid w:val="00233572"/>
    <w:rsid w:val="00240D94"/>
    <w:rsid w:val="00246F77"/>
    <w:rsid w:val="0024741F"/>
    <w:rsid w:val="00271B42"/>
    <w:rsid w:val="00275C52"/>
    <w:rsid w:val="00293A50"/>
    <w:rsid w:val="002B38E1"/>
    <w:rsid w:val="002C1AFD"/>
    <w:rsid w:val="002D01F6"/>
    <w:rsid w:val="00300DFF"/>
    <w:rsid w:val="00326726"/>
    <w:rsid w:val="00332D39"/>
    <w:rsid w:val="00345D9C"/>
    <w:rsid w:val="00391F36"/>
    <w:rsid w:val="003B0882"/>
    <w:rsid w:val="003B5EE4"/>
    <w:rsid w:val="003D00E5"/>
    <w:rsid w:val="003D5D7C"/>
    <w:rsid w:val="003D72AE"/>
    <w:rsid w:val="003F0BF8"/>
    <w:rsid w:val="003F1CD6"/>
    <w:rsid w:val="003F3C65"/>
    <w:rsid w:val="003F67AA"/>
    <w:rsid w:val="00407302"/>
    <w:rsid w:val="00414C4C"/>
    <w:rsid w:val="00440278"/>
    <w:rsid w:val="004517B8"/>
    <w:rsid w:val="00482466"/>
    <w:rsid w:val="004875C1"/>
    <w:rsid w:val="004955E8"/>
    <w:rsid w:val="00496AA2"/>
    <w:rsid w:val="00497282"/>
    <w:rsid w:val="004C4F35"/>
    <w:rsid w:val="004E1959"/>
    <w:rsid w:val="004E7583"/>
    <w:rsid w:val="00501EF4"/>
    <w:rsid w:val="005217BC"/>
    <w:rsid w:val="0055435F"/>
    <w:rsid w:val="00555ADA"/>
    <w:rsid w:val="005577D3"/>
    <w:rsid w:val="0057749F"/>
    <w:rsid w:val="00585742"/>
    <w:rsid w:val="005930C8"/>
    <w:rsid w:val="00594722"/>
    <w:rsid w:val="005A1C64"/>
    <w:rsid w:val="00601FD6"/>
    <w:rsid w:val="0060411D"/>
    <w:rsid w:val="00625167"/>
    <w:rsid w:val="006500AC"/>
    <w:rsid w:val="00662FC0"/>
    <w:rsid w:val="00665EE7"/>
    <w:rsid w:val="006712D2"/>
    <w:rsid w:val="006935CD"/>
    <w:rsid w:val="006A18A7"/>
    <w:rsid w:val="006B3C3A"/>
    <w:rsid w:val="006B7DE1"/>
    <w:rsid w:val="006D7369"/>
    <w:rsid w:val="006F43E4"/>
    <w:rsid w:val="007047A5"/>
    <w:rsid w:val="00705CE4"/>
    <w:rsid w:val="007072EF"/>
    <w:rsid w:val="007171D5"/>
    <w:rsid w:val="00743864"/>
    <w:rsid w:val="00765A0E"/>
    <w:rsid w:val="00783534"/>
    <w:rsid w:val="00785022"/>
    <w:rsid w:val="00786D17"/>
    <w:rsid w:val="0079217E"/>
    <w:rsid w:val="007A4F3B"/>
    <w:rsid w:val="007B10BC"/>
    <w:rsid w:val="007B3C01"/>
    <w:rsid w:val="007B4A0E"/>
    <w:rsid w:val="007C5475"/>
    <w:rsid w:val="007C549C"/>
    <w:rsid w:val="007D0F67"/>
    <w:rsid w:val="007D30AA"/>
    <w:rsid w:val="007D77CD"/>
    <w:rsid w:val="007E2348"/>
    <w:rsid w:val="007E5807"/>
    <w:rsid w:val="00814D9F"/>
    <w:rsid w:val="00867F25"/>
    <w:rsid w:val="00886138"/>
    <w:rsid w:val="008901DD"/>
    <w:rsid w:val="008B3644"/>
    <w:rsid w:val="008D1112"/>
    <w:rsid w:val="008D1CCC"/>
    <w:rsid w:val="008D7138"/>
    <w:rsid w:val="00900E4D"/>
    <w:rsid w:val="00942887"/>
    <w:rsid w:val="00947A08"/>
    <w:rsid w:val="009519F4"/>
    <w:rsid w:val="00962E93"/>
    <w:rsid w:val="00977F61"/>
    <w:rsid w:val="009852A6"/>
    <w:rsid w:val="00985F6D"/>
    <w:rsid w:val="009901B2"/>
    <w:rsid w:val="00997040"/>
    <w:rsid w:val="009B668B"/>
    <w:rsid w:val="009C1506"/>
    <w:rsid w:val="009E7F2A"/>
    <w:rsid w:val="009F5FDC"/>
    <w:rsid w:val="00A001E4"/>
    <w:rsid w:val="00A03A8F"/>
    <w:rsid w:val="00A1309C"/>
    <w:rsid w:val="00A1502E"/>
    <w:rsid w:val="00A3306B"/>
    <w:rsid w:val="00A41611"/>
    <w:rsid w:val="00A52BB2"/>
    <w:rsid w:val="00A53941"/>
    <w:rsid w:val="00A564D3"/>
    <w:rsid w:val="00A633C8"/>
    <w:rsid w:val="00A73CF5"/>
    <w:rsid w:val="00A74E5A"/>
    <w:rsid w:val="00A953A3"/>
    <w:rsid w:val="00AA4FCC"/>
    <w:rsid w:val="00AA6736"/>
    <w:rsid w:val="00AB429A"/>
    <w:rsid w:val="00AF6D30"/>
    <w:rsid w:val="00B003F1"/>
    <w:rsid w:val="00B17333"/>
    <w:rsid w:val="00B21B91"/>
    <w:rsid w:val="00B36EEF"/>
    <w:rsid w:val="00B41BAD"/>
    <w:rsid w:val="00B54B7F"/>
    <w:rsid w:val="00B60B64"/>
    <w:rsid w:val="00B800D3"/>
    <w:rsid w:val="00BA7368"/>
    <w:rsid w:val="00BC1198"/>
    <w:rsid w:val="00BC184D"/>
    <w:rsid w:val="00BC3880"/>
    <w:rsid w:val="00BD3DFE"/>
    <w:rsid w:val="00BF6895"/>
    <w:rsid w:val="00C15A35"/>
    <w:rsid w:val="00C67207"/>
    <w:rsid w:val="00C80B3B"/>
    <w:rsid w:val="00CA2F5F"/>
    <w:rsid w:val="00CC5B6D"/>
    <w:rsid w:val="00CD6E21"/>
    <w:rsid w:val="00CE4A8F"/>
    <w:rsid w:val="00D277EF"/>
    <w:rsid w:val="00D55065"/>
    <w:rsid w:val="00D605BC"/>
    <w:rsid w:val="00D64CE4"/>
    <w:rsid w:val="00D66408"/>
    <w:rsid w:val="00D843F3"/>
    <w:rsid w:val="00D86CA6"/>
    <w:rsid w:val="00DA6243"/>
    <w:rsid w:val="00DC2001"/>
    <w:rsid w:val="00DD1753"/>
    <w:rsid w:val="00DD4AC3"/>
    <w:rsid w:val="00DE2F93"/>
    <w:rsid w:val="00DF42E5"/>
    <w:rsid w:val="00DF4332"/>
    <w:rsid w:val="00DF4CDA"/>
    <w:rsid w:val="00DF4FFB"/>
    <w:rsid w:val="00E40101"/>
    <w:rsid w:val="00E42BF6"/>
    <w:rsid w:val="00E44290"/>
    <w:rsid w:val="00E46576"/>
    <w:rsid w:val="00E52314"/>
    <w:rsid w:val="00E5362F"/>
    <w:rsid w:val="00E82F05"/>
    <w:rsid w:val="00E94D5B"/>
    <w:rsid w:val="00EB7157"/>
    <w:rsid w:val="00EE7E20"/>
    <w:rsid w:val="00F15F65"/>
    <w:rsid w:val="00F25A23"/>
    <w:rsid w:val="00F50EB6"/>
    <w:rsid w:val="00F802F1"/>
    <w:rsid w:val="00FA75FF"/>
    <w:rsid w:val="00FB2880"/>
    <w:rsid w:val="00FD08C8"/>
    <w:rsid w:val="00FD0BDB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9D8CA-C43C-47EE-9F39-0243D590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99"/>
    <w:rsid w:val="00A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0A31A-F3A7-4292-8F33-DE5DCEF2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1937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Должикова Евгения Борисовна</dc:creator>
  <cp:keywords/>
  <dc:description/>
  <cp:lastModifiedBy>Прокудина-Старунская Ульяна Валерьевна</cp:lastModifiedBy>
  <cp:revision>41</cp:revision>
  <cp:lastPrinted>2016-04-01T07:13:00Z</cp:lastPrinted>
  <dcterms:created xsi:type="dcterms:W3CDTF">2016-03-11T07:54:00Z</dcterms:created>
  <dcterms:modified xsi:type="dcterms:W3CDTF">2016-04-28T15:16:00Z</dcterms:modified>
</cp:coreProperties>
</file>